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</w:t>
      </w:r>
      <w:commentRangeStart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ÍTULO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 RESUMO EXPANDIDO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7" w:before="57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BOLSISTA OU VOLUNTÁRIO DE IC/ITI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*, NOME DO SEGUNDO AUTOR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NOME DO ORIENTADOR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3"/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Introdução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Objetivos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 Metodologia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 Resultados e Discussão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 Conclusão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Nº de Registro no sistema Prisma: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PES XXXX -  XXXX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(preenchimento obrigatório)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Financiamento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9525</wp:posOffset>
            </wp:positionH>
            <wp:positionV relativeFrom="paragraph">
              <wp:posOffset>71755</wp:posOffset>
            </wp:positionV>
            <wp:extent cx="1942465" cy="598170"/>
            <wp:effectExtent b="0" l="0" r="0" t="0"/>
            <wp:wrapTopAndBottom distB="0" dist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598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NORMAS PARA ELABORAÇÃO DOS RESUMOS EXPANDIDOS DA XV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222222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JIC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 DA FORMATAÇÃO DOS RESUMOS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1.1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ser elaborado conforme abaixo, em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template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disponível na página da JIC &gt;Submissão de Trabalho, através do link: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bCs w:val="0"/>
            <w:i w:val="0"/>
            <w:iCs w:val="0"/>
            <w:smallCaps w:val="0"/>
            <w:strike w:val="0"/>
            <w:color w:val="1155cc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www.uffs.edu.br/jic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tamanho de papel: A4;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orientação: retrato;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margens: superior e esquerda de 3 cm, inferior e direita de 2 cm;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fonte: Times New Roman, tamanho 12;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espaçamento entre linhas: 1,5 cm;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um espaço entre título e texto;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recuo 1,25 na primeira linha.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 DA ESTRUTURA DO RESUMO EXPANDIDO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2.1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ter,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no máximo, 05 (cinco) páginas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título escrito em letras MAIÚSCULAS, NEGRITO e centralizado com um espaço simples abaixo do cabeçalho. O título deve ser idêntico ao aprovado no edital de concessão, com as seguintes exceções: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Aqueles que solicitaram alteração do título do subprojeto e tiveram parecer favorável, até a data da submissão do resumo;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Os resumos referentes a projetos aprovados em editais externos ou de bolsistas externos à UFFS;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283"/>
        <w:jc w:val="both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No caso de título diferente ao aprovado no Edital de concessão da bolsa deverá ser informado na nota de rodapé o título do subprojeto ao qual o resumo se refere.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ATENÇÃO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: Para os bolsistas contemplados com recursos da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Fundação Araucária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o título do trabalho deve,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obrigatoriamente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, ser idêntico ao título do subprojeto aprovado nos editais, sem exceções, conforme item 7.4 do regulamento.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autores: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 até dez. O bolsista ou voluntário de IC será o primeiro e o orientador o último autor. O nome dos autores deve estar escrito abaixo do título, com um espaço simples, em letras MAIÚSCULAS, separados por vírgula e apresentados na ordem: nome e sobrenome;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afiliação: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primeiro autor deve inserir como nota de rodapé seus dados e afiliação (titulação acadêmica, instituição, grupo de pesquisa, e contato). Para os demais autores, inserir na nota de rodapé, titulação acadêmica, instituição e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6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2.2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O resumo expandido deve apresentar os seguintes tópicos destacados em negrito:  Introdução, Objetivos, Metodologia, Resultados e Discussão, Conclusão, Palavras-chave, Financiamento, Referências Bibliográficas e Número de Registro do sistema Prisma.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6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texto: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deve estar justificado à página. Para a redação, recomenda-se a utilização da terceira pessoa do singular e o verbo na voz ativa;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222222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tabelas, gráficos, fotos, imagens de qualquer gênero ou de fórmulas matemáticas e químicas: devem ser inseridos no corpo do resumo em formato de imagem, extensão do arquivo .jpg ou .jpeg, tamanho máximo de cada arquivo de 5MB.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referências bibliográficas: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formatadas conforme as normas da ABNT;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palavras-chave: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três a cinco palavras, abaixo do corpo do resumo, separadas por um espaço, e entre si por ponto e vírgula;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5"/>
        </w:tabs>
        <w:spacing w:after="60" w:before="0" w:line="240" w:lineRule="auto"/>
        <w:ind w:left="0" w:right="0" w:hanging="15"/>
        <w:jc w:val="both"/>
        <w:rPr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financiamento: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 as principais agências de fomento ou instituições concedentes das bolsas dos estudantes da UFFS são: Fundação Araucária; CNPq; FAPERGS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e UFFS.</w:t>
      </w: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1134" w:top="2374" w:left="1701" w:right="1134" w:header="1701" w:footer="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Elenice Gomes" w:id="0" w:date="2026-05-11T17:39:54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ATUALIZAR ARTE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Liberation Serif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contato: xxxx@uffs.edu.br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Grupo de Pesquisa: XXX</w:t>
      </w:r>
    </w:p>
  </w:footnote>
  <w:footnote w:id="2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Liberation Serif" w:cs="Liberation Serif" w:eastAsia="Liberation Serif" w:hAnsi="Liberation Serif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Titulação acadêmica XXXX, instituição XXXX,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campus XXXX,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39" w:right="0" w:hanging="339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Titulação acadêmica XXXX, instituição XXXXX,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Orientador(a)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1695" w:right="0" w:firstLine="0"/>
      <w:jc w:val="left"/>
      <w:rPr>
        <w:rFonts w:ascii="Liberation Serif" w:cs="Liberation Serif" w:eastAsia="Liberation Serif" w:hAnsi="Liberation Serif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-1104899</wp:posOffset>
          </wp:positionH>
          <wp:positionV relativeFrom="paragraph">
            <wp:posOffset>-1080134</wp:posOffset>
          </wp:positionV>
          <wp:extent cx="7610877" cy="1599247"/>
          <wp:effectExtent b="0" l="0" r="0" t="0"/>
          <wp:wrapSquare wrapText="bothSides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0877" cy="159924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>
        <w:b w:val="1"/>
        <w:bCs w:val="1"/>
      </w:rPr>
    </w:lvl>
    <w:lvl w:ilvl="1">
      <w:start w:val="1"/>
      <w:numFmt w:val="lowerLetter"/>
      <w:lvlText w:val="%2)"/>
      <w:lvlJc w:val="left"/>
      <w:pPr>
        <w:ind w:left="1080" w:hanging="360"/>
      </w:pPr>
      <w:rPr/>
    </w:lvl>
    <w:lvl w:ilvl="2">
      <w:start w:val="1"/>
      <w:numFmt w:val="lowerLetter"/>
      <w:lvlText w:val="%3)"/>
      <w:lvlJc w:val="left"/>
      <w:pPr>
        <w:ind w:left="1440" w:hanging="360"/>
      </w:pPr>
      <w:rPr/>
    </w:lvl>
    <w:lvl w:ilvl="3">
      <w:start w:val="1"/>
      <w:numFmt w:val="lowerLetter"/>
      <w:lvlText w:val="%4)"/>
      <w:lvlJc w:val="left"/>
      <w:pPr>
        <w:ind w:left="1800" w:hanging="360"/>
      </w:pPr>
      <w:rPr/>
    </w:lvl>
    <w:lvl w:ilvl="4">
      <w:start w:val="1"/>
      <w:numFmt w:val="lowerLetter"/>
      <w:lvlText w:val="%5)"/>
      <w:lvlJc w:val="left"/>
      <w:pPr>
        <w:ind w:left="2160" w:hanging="360"/>
      </w:pPr>
      <w:rPr/>
    </w:lvl>
    <w:lvl w:ilvl="5">
      <w:start w:val="1"/>
      <w:numFmt w:val="lowerLetter"/>
      <w:lvlText w:val="%6)"/>
      <w:lvlJc w:val="left"/>
      <w:pPr>
        <w:ind w:left="2520" w:hanging="360"/>
      </w:pPr>
      <w:rPr/>
    </w:lvl>
    <w:lvl w:ilvl="6">
      <w:start w:val="1"/>
      <w:numFmt w:val="lowerLetter"/>
      <w:lvlText w:val="%7)"/>
      <w:lvlJc w:val="left"/>
      <w:pPr>
        <w:ind w:left="2880" w:hanging="360"/>
      </w:pPr>
      <w:rPr/>
    </w:lvl>
    <w:lvl w:ilvl="7">
      <w:start w:val="1"/>
      <w:numFmt w:val="lowerLetter"/>
      <w:lvlText w:val="%8)"/>
      <w:lvlJc w:val="left"/>
      <w:pPr>
        <w:ind w:left="3240" w:hanging="360"/>
      </w:pPr>
      <w:rPr/>
    </w:lvl>
    <w:lvl w:ilvl="8">
      <w:start w:val="1"/>
      <w:numFmt w:val="lowerLetter"/>
      <w:lvlText w:val="%9)"/>
      <w:lvlJc w:val="left"/>
      <w:pPr>
        <w:ind w:left="3600" w:hanging="36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0" w:hanging="15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Roman"/>
      <w:lvlText w:val="%1."/>
      <w:lvlJc w:val="right"/>
      <w:pPr>
        <w:ind w:left="720" w:hanging="360"/>
      </w:pPr>
      <w:rPr>
        <w:b w:val="1"/>
        <w:bCs w:val="1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2"/>
      <w:numFmt w:val="lowerLetter"/>
      <w:lvlText w:val="%1)"/>
      <w:lvlJc w:val="left"/>
      <w:pPr>
        <w:ind w:left="720" w:hanging="360"/>
      </w:pPr>
      <w:rPr>
        <w:rFonts w:ascii="Arial" w:cs="Arial" w:eastAsia="Arial" w:hAnsi="Arial"/>
        <w:b w:val="1"/>
        <w:bCs w:val="1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iberation Serif" w:cs="Liberation Serif" w:eastAsia="Liberation Serif" w:hAnsi="Liberation Serif"/>
        <w:sz w:val="24"/>
        <w:szCs w:val="24"/>
        <w:lang w:val="pt_BR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header" Target="header1.xml"/><Relationship Id="rId9" Type="http://schemas.openxmlformats.org/officeDocument/2006/relationships/hyperlink" Target="http://www.uffs.edu.br/jic" TargetMode="External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